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03AB32" w14:textId="7D158615" w:rsidR="00CA4BEB" w:rsidRPr="00CA4BEB" w:rsidRDefault="00CA4BEB" w:rsidP="00CA4BEB">
      <w:pPr>
        <w:jc w:val="center"/>
        <w:rPr>
          <w:b/>
          <w:bCs/>
        </w:rPr>
      </w:pPr>
      <w:r w:rsidRPr="00CA4BEB">
        <w:rPr>
          <w:b/>
          <w:bCs/>
        </w:rPr>
        <w:t>The letter to the angel of the church in Laodicea</w:t>
      </w:r>
    </w:p>
    <w:p w14:paraId="66FBE8AC" w14:textId="5AE72AE4" w:rsidR="00CA4BEB" w:rsidRDefault="00CA4BEB" w:rsidP="00CA4BEB">
      <w:pPr>
        <w:jc w:val="center"/>
      </w:pPr>
      <w:r>
        <w:t>Revelation 3:14-22</w:t>
      </w:r>
    </w:p>
    <w:p w14:paraId="1455C704" w14:textId="39C0A0FF" w:rsidR="00CA4BEB" w:rsidRDefault="00CA4BEB" w:rsidP="00CA4BEB"/>
    <w:p w14:paraId="2DED277C" w14:textId="062F6474" w:rsidR="00CA4BEB" w:rsidRDefault="00CA4BEB" w:rsidP="00CA4BEB">
      <w:r>
        <w:rPr>
          <w:b/>
          <w:bCs/>
        </w:rPr>
        <w:t>Helpful references to consider in your groups:</w:t>
      </w:r>
    </w:p>
    <w:p w14:paraId="01396EEA" w14:textId="5B63EE71" w:rsidR="00CA4BEB" w:rsidRDefault="00CA4BEB" w:rsidP="00CA4BEB">
      <w:r>
        <w:t>God the Amen:</w:t>
      </w:r>
      <w:r>
        <w:tab/>
      </w:r>
      <w:r>
        <w:tab/>
      </w:r>
      <w:r>
        <w:tab/>
      </w:r>
      <w:r>
        <w:tab/>
      </w:r>
      <w:r>
        <w:tab/>
        <w:t>Isaiah 65:16 (and following context)</w:t>
      </w:r>
    </w:p>
    <w:p w14:paraId="5B354EEC" w14:textId="11EDDB58" w:rsidR="00CA4BEB" w:rsidRDefault="00CA4BEB" w:rsidP="00CA4BEB">
      <w:r>
        <w:t>Would that you were either cold or hot:</w:t>
      </w:r>
      <w:r>
        <w:tab/>
      </w:r>
      <w:r>
        <w:tab/>
        <w:t>Matthew 13:33-4 (parallel construction)</w:t>
      </w:r>
    </w:p>
    <w:p w14:paraId="53C81A52" w14:textId="1DC23511" w:rsidR="00CA4BEB" w:rsidRDefault="00CA4BEB" w:rsidP="00CA4BEB">
      <w:r>
        <w:t>Vomited out:</w:t>
      </w:r>
      <w:r>
        <w:tab/>
      </w:r>
      <w:r>
        <w:tab/>
      </w:r>
      <w:r>
        <w:tab/>
      </w:r>
      <w:r>
        <w:tab/>
      </w:r>
      <w:r>
        <w:tab/>
        <w:t>Leviticus 18:25</w:t>
      </w:r>
    </w:p>
    <w:p w14:paraId="563B41A9" w14:textId="0A1C7DD3" w:rsidR="00CA4BEB" w:rsidRDefault="00CA4BEB" w:rsidP="00CA4BEB">
      <w:r>
        <w:t>White garments:</w:t>
      </w:r>
      <w:r>
        <w:tab/>
      </w:r>
      <w:r>
        <w:tab/>
      </w:r>
      <w:r>
        <w:tab/>
      </w:r>
      <w:r>
        <w:tab/>
        <w:t>Revelation 19:18</w:t>
      </w:r>
    </w:p>
    <w:p w14:paraId="4DA7FC01" w14:textId="41497A52" w:rsidR="00CA4BEB" w:rsidRDefault="00CA4BEB" w:rsidP="00CA4BEB">
      <w:pPr>
        <w:rPr>
          <w:b/>
          <w:bCs/>
        </w:rPr>
      </w:pPr>
    </w:p>
    <w:p w14:paraId="5766FC0A" w14:textId="3555A6D4" w:rsidR="00CA4BEB" w:rsidRDefault="00CA4BEB" w:rsidP="00CA4BEB">
      <w:r>
        <w:rPr>
          <w:b/>
          <w:bCs/>
        </w:rPr>
        <w:t>Questions to discuss:</w:t>
      </w:r>
    </w:p>
    <w:p w14:paraId="72DFA706" w14:textId="6183A3E3" w:rsidR="00CA4BEB" w:rsidRDefault="00CA4BEB" w:rsidP="00CA4BEB">
      <w:r w:rsidRPr="00CA4BEB">
        <w:t>T</w:t>
      </w:r>
      <w:r>
        <w:t>he lukewarm nature of the works of the Laodiceans is the focus of much of this passage</w:t>
      </w:r>
      <w:r w:rsidRPr="00CA4BEB">
        <w:t xml:space="preserve">. </w:t>
      </w:r>
      <w:r w:rsidRPr="00CA4BEB">
        <w:rPr>
          <w:u w:val="single"/>
        </w:rPr>
        <w:t>Without talking about other churches</w:t>
      </w:r>
      <w:r>
        <w:t>, what would it look like (practically) for a church to be Lukewarm like they were, in today’s world?</w:t>
      </w:r>
    </w:p>
    <w:p w14:paraId="374B9DDF" w14:textId="7787EEBB" w:rsidR="00CA4BEB" w:rsidRDefault="00CA4BEB" w:rsidP="00CA4BEB"/>
    <w:p w14:paraId="65391B7F" w14:textId="12332CD6" w:rsidR="00CA4BEB" w:rsidRDefault="00CA4BEB" w:rsidP="00CA4BEB">
      <w:r>
        <w:t>The passage ends with a plea to hear what the Spirit says to the churches. What do you think the Spirit might be saying to our church through this passage?</w:t>
      </w:r>
    </w:p>
    <w:p w14:paraId="504BBA66" w14:textId="043ABECA" w:rsidR="00CA4BEB" w:rsidRDefault="00CA4BEB" w:rsidP="00CA4BEB"/>
    <w:p w14:paraId="3212A20F" w14:textId="626CA0F2" w:rsidR="00CA4BEB" w:rsidRDefault="00CA4BEB" w:rsidP="00CA4BEB">
      <w:r>
        <w:t>How can we purchase ‘salve’ for our eyes? Go ahead and do that!</w:t>
      </w:r>
    </w:p>
    <w:p w14:paraId="2B0D58BB" w14:textId="77777777" w:rsidR="00CA4BEB" w:rsidRDefault="00CA4BEB" w:rsidP="00CA4BEB"/>
    <w:p w14:paraId="1D9F0E65" w14:textId="0D15627D" w:rsidR="00CA4BEB" w:rsidRPr="00CA4BEB" w:rsidRDefault="00CA4BEB" w:rsidP="00CA4BEB">
      <w:r>
        <w:t xml:space="preserve">This letter is addressed to a church; however, our modern default is to think very individualistically. How can we move from </w:t>
      </w:r>
      <w:r>
        <w:rPr>
          <w:i/>
          <w:iCs/>
        </w:rPr>
        <w:t>individual</w:t>
      </w:r>
      <w:r>
        <w:t xml:space="preserve"> responses and </w:t>
      </w:r>
      <w:r>
        <w:rPr>
          <w:i/>
          <w:iCs/>
        </w:rPr>
        <w:t>individual</w:t>
      </w:r>
      <w:r>
        <w:t xml:space="preserve"> repentance to a response of the whole church (verse 19)?</w:t>
      </w:r>
    </w:p>
    <w:sectPr w:rsidR="00CA4BEB" w:rsidRPr="00CA4B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BEB"/>
    <w:rsid w:val="008D1886"/>
    <w:rsid w:val="00CA4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88864"/>
  <w15:chartTrackingRefBased/>
  <w15:docId w15:val="{0C8BB30E-4219-43A8-B0AE-9F7254008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Murphy</dc:creator>
  <cp:keywords/>
  <dc:description/>
  <cp:lastModifiedBy>Vincent Murphy</cp:lastModifiedBy>
  <cp:revision>1</cp:revision>
  <dcterms:created xsi:type="dcterms:W3CDTF">2020-06-19T21:05:00Z</dcterms:created>
  <dcterms:modified xsi:type="dcterms:W3CDTF">2020-06-19T21:15:00Z</dcterms:modified>
</cp:coreProperties>
</file>